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B95310" w:rsidRDefault="00CF1A39" w:rsidP="00A15873">
      <w:pPr>
        <w:pStyle w:val="Geenafstand"/>
        <w:rPr>
          <w:rFonts w:cs="Arial"/>
          <w:sz w:val="22"/>
        </w:rPr>
      </w:pPr>
      <w:r w:rsidRPr="00B95310">
        <w:rPr>
          <w:rFonts w:cs="Arial"/>
          <w:sz w:val="22"/>
        </w:rPr>
        <w:t>Briefing IBS De voorlichter</w:t>
      </w:r>
    </w:p>
    <w:p w:rsidR="00CF1A39" w:rsidRPr="00B95310" w:rsidRDefault="00CF1A39" w:rsidP="00A15873">
      <w:pPr>
        <w:pStyle w:val="Geenafstand"/>
        <w:rPr>
          <w:rFonts w:cs="Arial"/>
          <w:sz w:val="22"/>
        </w:rPr>
      </w:pPr>
    </w:p>
    <w:p w:rsidR="00CF1A39" w:rsidRPr="00B95310" w:rsidRDefault="00CF1A39" w:rsidP="00A15873">
      <w:pPr>
        <w:pStyle w:val="Geenafstand"/>
        <w:rPr>
          <w:rFonts w:cs="Arial"/>
          <w:sz w:val="22"/>
        </w:rPr>
      </w:pPr>
      <w:r w:rsidRPr="00B95310">
        <w:rPr>
          <w:rFonts w:cs="Arial"/>
          <w:sz w:val="22"/>
        </w:rPr>
        <w:t xml:space="preserve">Opdrachtgever: </w:t>
      </w:r>
      <w:r w:rsidR="00CC0CD4" w:rsidRPr="00B95310">
        <w:rPr>
          <w:rFonts w:cs="Arial"/>
          <w:sz w:val="22"/>
        </w:rPr>
        <w:t>Herman Peppelenbos</w:t>
      </w:r>
    </w:p>
    <w:p w:rsidR="00CF1A39" w:rsidRPr="00B95310" w:rsidRDefault="00CF1A39" w:rsidP="00A15873">
      <w:pPr>
        <w:pStyle w:val="Geenafstand"/>
        <w:rPr>
          <w:rFonts w:cs="Arial"/>
          <w:sz w:val="22"/>
        </w:rPr>
      </w:pPr>
    </w:p>
    <w:p w:rsidR="00CF1A39" w:rsidRPr="00B95310" w:rsidRDefault="00CF1A39" w:rsidP="00A15873">
      <w:pPr>
        <w:pStyle w:val="Geenafstand"/>
        <w:rPr>
          <w:rFonts w:cs="Arial"/>
          <w:sz w:val="22"/>
        </w:rPr>
      </w:pPr>
      <w:r w:rsidRPr="00B95310">
        <w:rPr>
          <w:rFonts w:cs="Arial"/>
          <w:sz w:val="22"/>
        </w:rPr>
        <w:t>Opdracht:</w:t>
      </w:r>
    </w:p>
    <w:p w:rsidR="00CC0CD4" w:rsidRPr="00B95310" w:rsidRDefault="00CC0CD4" w:rsidP="00CC0CD4">
      <w:pPr>
        <w:pStyle w:val="Default"/>
        <w:rPr>
          <w:rFonts w:ascii="Arial" w:hAnsi="Arial" w:cs="Arial"/>
          <w:sz w:val="22"/>
          <w:szCs w:val="22"/>
        </w:rPr>
      </w:pPr>
    </w:p>
    <w:p w:rsidR="00507C93" w:rsidRPr="00B95310" w:rsidRDefault="00507C93" w:rsidP="00CC0CD4">
      <w:pPr>
        <w:pStyle w:val="Default"/>
        <w:rPr>
          <w:rFonts w:ascii="Arial" w:hAnsi="Arial" w:cs="Arial"/>
          <w:sz w:val="22"/>
          <w:szCs w:val="22"/>
        </w:rPr>
      </w:pPr>
      <w:r w:rsidRPr="00B95310">
        <w:rPr>
          <w:rFonts w:ascii="Arial" w:hAnsi="Arial" w:cs="Arial"/>
          <w:sz w:val="22"/>
          <w:szCs w:val="22"/>
        </w:rPr>
        <w:t xml:space="preserve">Onderzoek of de groente- en fruitconsumptie van studenten van Helicon MBO Den Bosch verhoogd kunnen worden als deze gratis aangeboden worden. Dit aanbieden wordt gedaan met behulp van het Has </w:t>
      </w:r>
      <w:proofErr w:type="spellStart"/>
      <w:r w:rsidRPr="00B95310">
        <w:rPr>
          <w:rFonts w:ascii="Arial" w:hAnsi="Arial" w:cs="Arial"/>
          <w:sz w:val="22"/>
          <w:szCs w:val="22"/>
        </w:rPr>
        <w:t>to</w:t>
      </w:r>
      <w:proofErr w:type="spellEnd"/>
      <w:r w:rsidRPr="00B95310">
        <w:rPr>
          <w:rFonts w:ascii="Arial" w:hAnsi="Arial" w:cs="Arial"/>
          <w:sz w:val="22"/>
          <w:szCs w:val="22"/>
        </w:rPr>
        <w:t xml:space="preserve"> go huisje. Er moeten verschillende concepten bedacht worden hoe de groente en fruit aan te bieden. Twee van deze concepten worden 4 weken lang uitgetest. </w:t>
      </w:r>
    </w:p>
    <w:p w:rsidR="00507C93" w:rsidRPr="00B95310" w:rsidRDefault="00507C93" w:rsidP="00CC0CD4">
      <w:pPr>
        <w:pStyle w:val="Default"/>
        <w:rPr>
          <w:rFonts w:ascii="Arial" w:hAnsi="Arial" w:cs="Arial"/>
          <w:sz w:val="22"/>
          <w:szCs w:val="22"/>
        </w:rPr>
      </w:pPr>
      <w:r w:rsidRPr="00B95310">
        <w:rPr>
          <w:rFonts w:ascii="Arial" w:hAnsi="Arial" w:cs="Arial"/>
          <w:sz w:val="22"/>
          <w:szCs w:val="22"/>
        </w:rPr>
        <w:t>Om te onderzoeken of de g</w:t>
      </w:r>
      <w:bookmarkStart w:id="0" w:name="_GoBack"/>
      <w:bookmarkEnd w:id="0"/>
      <w:r w:rsidRPr="00B95310">
        <w:rPr>
          <w:rFonts w:ascii="Arial" w:hAnsi="Arial" w:cs="Arial"/>
          <w:sz w:val="22"/>
          <w:szCs w:val="22"/>
        </w:rPr>
        <w:t xml:space="preserve">roente- en fruitconsumptie omhoog is gegaan en welk concept het meest effectief was moeten er vragenlijsten afgenomen worden op verschillende momenten in het onderzoek. </w:t>
      </w:r>
    </w:p>
    <w:p w:rsidR="00074858" w:rsidRPr="00B95310" w:rsidRDefault="00507C93" w:rsidP="00507C93">
      <w:pPr>
        <w:pStyle w:val="Default"/>
        <w:rPr>
          <w:rStyle w:val="s1"/>
          <w:rFonts w:ascii="Arial" w:hAnsi="Arial" w:cs="Arial"/>
          <w:sz w:val="22"/>
          <w:szCs w:val="22"/>
        </w:rPr>
      </w:pPr>
      <w:r w:rsidRPr="00B95310">
        <w:rPr>
          <w:rFonts w:ascii="Arial" w:hAnsi="Arial" w:cs="Arial"/>
          <w:sz w:val="22"/>
          <w:szCs w:val="22"/>
        </w:rPr>
        <w:t xml:space="preserve"> </w:t>
      </w:r>
      <w:r w:rsidRPr="00B95310">
        <w:rPr>
          <w:rFonts w:ascii="Arial" w:hAnsi="Arial" w:cs="Arial"/>
          <w:sz w:val="22"/>
          <w:szCs w:val="22"/>
        </w:rPr>
        <w:br/>
      </w:r>
      <w:r w:rsidR="00074858" w:rsidRPr="00B95310">
        <w:rPr>
          <w:rStyle w:val="s1"/>
          <w:rFonts w:ascii="Arial" w:hAnsi="Arial" w:cs="Arial"/>
          <w:sz w:val="22"/>
          <w:szCs w:val="22"/>
        </w:rPr>
        <w:t>Doelgroep:</w:t>
      </w:r>
    </w:p>
    <w:p w:rsidR="00507C93" w:rsidRPr="00B95310" w:rsidRDefault="00507C93" w:rsidP="00507C93">
      <w:pPr>
        <w:pStyle w:val="p1"/>
        <w:numPr>
          <w:ilvl w:val="0"/>
          <w:numId w:val="3"/>
        </w:numPr>
        <w:rPr>
          <w:rStyle w:val="s1"/>
          <w:rFonts w:ascii="Arial" w:hAnsi="Arial" w:cs="Arial"/>
          <w:sz w:val="22"/>
          <w:szCs w:val="22"/>
        </w:rPr>
      </w:pPr>
      <w:r w:rsidRPr="00B95310">
        <w:rPr>
          <w:rStyle w:val="s1"/>
          <w:rFonts w:ascii="Arial" w:hAnsi="Arial" w:cs="Arial"/>
          <w:sz w:val="22"/>
          <w:szCs w:val="22"/>
        </w:rPr>
        <w:t>Studenten Helicon MBO Den Bosch</w:t>
      </w:r>
    </w:p>
    <w:p w:rsidR="00074858" w:rsidRPr="00B95310" w:rsidRDefault="00074858" w:rsidP="00CF1A39">
      <w:pPr>
        <w:pStyle w:val="p1"/>
        <w:rPr>
          <w:rStyle w:val="s1"/>
          <w:rFonts w:ascii="Arial" w:hAnsi="Arial" w:cs="Arial"/>
          <w:sz w:val="22"/>
          <w:szCs w:val="22"/>
        </w:rPr>
      </w:pPr>
      <w:r w:rsidRPr="00B95310">
        <w:rPr>
          <w:rStyle w:val="s1"/>
          <w:rFonts w:ascii="Arial" w:hAnsi="Arial" w:cs="Arial"/>
          <w:sz w:val="22"/>
          <w:szCs w:val="22"/>
        </w:rPr>
        <w:t>Randvoorwaarden</w:t>
      </w:r>
    </w:p>
    <w:p w:rsidR="00CF1A39" w:rsidRPr="00B95310" w:rsidRDefault="00507C93" w:rsidP="00507C93">
      <w:pPr>
        <w:pStyle w:val="Geenafstand"/>
        <w:numPr>
          <w:ilvl w:val="0"/>
          <w:numId w:val="3"/>
        </w:numPr>
        <w:rPr>
          <w:rFonts w:cs="Arial"/>
          <w:sz w:val="22"/>
        </w:rPr>
      </w:pPr>
      <w:r w:rsidRPr="00B95310">
        <w:rPr>
          <w:rFonts w:cs="Arial"/>
          <w:sz w:val="22"/>
        </w:rPr>
        <w:t>Gebruik de vragenlijst die aan wordt geleverd en die hier eventueel aanvullingen op.</w:t>
      </w:r>
    </w:p>
    <w:p w:rsidR="00507C93" w:rsidRPr="00B95310" w:rsidRDefault="00507C93" w:rsidP="00507C93">
      <w:pPr>
        <w:pStyle w:val="Geenafstand"/>
        <w:numPr>
          <w:ilvl w:val="0"/>
          <w:numId w:val="3"/>
        </w:numPr>
        <w:rPr>
          <w:rFonts w:cs="Arial"/>
          <w:sz w:val="22"/>
        </w:rPr>
      </w:pPr>
      <w:r w:rsidRPr="00B95310">
        <w:rPr>
          <w:rFonts w:cs="Arial"/>
          <w:sz w:val="22"/>
        </w:rPr>
        <w:t xml:space="preserve">Bedenk meerdere concepten rondom het </w:t>
      </w:r>
      <w:proofErr w:type="spellStart"/>
      <w:r w:rsidRPr="00B95310">
        <w:rPr>
          <w:rFonts w:cs="Arial"/>
          <w:sz w:val="22"/>
        </w:rPr>
        <w:t>to</w:t>
      </w:r>
      <w:proofErr w:type="spellEnd"/>
      <w:r w:rsidRPr="00B95310">
        <w:rPr>
          <w:rFonts w:cs="Arial"/>
          <w:sz w:val="22"/>
        </w:rPr>
        <w:t xml:space="preserve"> go huisje</w:t>
      </w:r>
    </w:p>
    <w:p w:rsidR="00507C93" w:rsidRPr="00B95310" w:rsidRDefault="00507C93" w:rsidP="00507C93">
      <w:pPr>
        <w:pStyle w:val="Geenafstand"/>
        <w:numPr>
          <w:ilvl w:val="0"/>
          <w:numId w:val="3"/>
        </w:numPr>
        <w:rPr>
          <w:rFonts w:cs="Arial"/>
          <w:sz w:val="22"/>
        </w:rPr>
      </w:pPr>
      <w:r w:rsidRPr="00B95310">
        <w:rPr>
          <w:rFonts w:cs="Arial"/>
          <w:sz w:val="22"/>
        </w:rPr>
        <w:t>Regel de aanvoer van Groente en fruit tijdens de uitvoering</w:t>
      </w:r>
    </w:p>
    <w:p w:rsidR="00507C93" w:rsidRPr="00B95310" w:rsidRDefault="00507C93" w:rsidP="00507C93">
      <w:pPr>
        <w:pStyle w:val="Geenafstand"/>
        <w:numPr>
          <w:ilvl w:val="0"/>
          <w:numId w:val="3"/>
        </w:numPr>
        <w:rPr>
          <w:rFonts w:cs="Arial"/>
          <w:sz w:val="22"/>
        </w:rPr>
      </w:pPr>
      <w:r w:rsidRPr="00B95310">
        <w:rPr>
          <w:rFonts w:cs="Arial"/>
          <w:sz w:val="22"/>
        </w:rPr>
        <w:t>Test de concepten op kleine schaal</w:t>
      </w:r>
    </w:p>
    <w:p w:rsidR="00507C93" w:rsidRPr="00B95310" w:rsidRDefault="00507C93" w:rsidP="00507C93">
      <w:pPr>
        <w:pStyle w:val="Geenafstand"/>
        <w:numPr>
          <w:ilvl w:val="0"/>
          <w:numId w:val="3"/>
        </w:numPr>
        <w:rPr>
          <w:rFonts w:cs="Arial"/>
          <w:sz w:val="22"/>
        </w:rPr>
      </w:pPr>
      <w:r w:rsidRPr="00B95310">
        <w:rPr>
          <w:rFonts w:cs="Arial"/>
          <w:sz w:val="22"/>
        </w:rPr>
        <w:t>Jullie zijn verantwoordelijk voor het huisje</w:t>
      </w:r>
    </w:p>
    <w:sectPr w:rsidR="00507C93" w:rsidRPr="00B95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72CF"/>
    <w:multiLevelType w:val="hybridMultilevel"/>
    <w:tmpl w:val="27EAB09C"/>
    <w:lvl w:ilvl="0" w:tplc="450069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E258D"/>
    <w:multiLevelType w:val="hybridMultilevel"/>
    <w:tmpl w:val="321CD270"/>
    <w:lvl w:ilvl="0" w:tplc="CDE0B5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74B0E"/>
    <w:multiLevelType w:val="hybridMultilevel"/>
    <w:tmpl w:val="B636A8C4"/>
    <w:lvl w:ilvl="0" w:tplc="BFC435C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39"/>
    <w:rsid w:val="00074858"/>
    <w:rsid w:val="002D2448"/>
    <w:rsid w:val="00507C93"/>
    <w:rsid w:val="0085428F"/>
    <w:rsid w:val="009F6B95"/>
    <w:rsid w:val="00A15873"/>
    <w:rsid w:val="00A601A1"/>
    <w:rsid w:val="00B95310"/>
    <w:rsid w:val="00CC0CD4"/>
    <w:rsid w:val="00C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719E"/>
  <w15:chartTrackingRefBased/>
  <w15:docId w15:val="{EAE6835C-566E-4D08-AB4A-FC67BF88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customStyle="1" w:styleId="p1">
    <w:name w:val="p1"/>
    <w:basedOn w:val="Standaard"/>
    <w:rsid w:val="00CF1A3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nl-NL"/>
    </w:rPr>
  </w:style>
  <w:style w:type="character" w:customStyle="1" w:styleId="s1">
    <w:name w:val="s1"/>
    <w:basedOn w:val="Standaardalinea-lettertype"/>
    <w:rsid w:val="00CF1A39"/>
  </w:style>
  <w:style w:type="character" w:customStyle="1" w:styleId="apple-converted-space">
    <w:name w:val="apple-converted-space"/>
    <w:basedOn w:val="Standaardalinea-lettertype"/>
    <w:rsid w:val="00CF1A39"/>
  </w:style>
  <w:style w:type="paragraph" w:customStyle="1" w:styleId="Default">
    <w:name w:val="Default"/>
    <w:rsid w:val="00CC0C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Verhofstadt</dc:creator>
  <cp:keywords/>
  <dc:description/>
  <cp:lastModifiedBy>Merel Verhofstadt</cp:lastModifiedBy>
  <cp:revision>3</cp:revision>
  <dcterms:created xsi:type="dcterms:W3CDTF">2018-10-31T13:06:00Z</dcterms:created>
  <dcterms:modified xsi:type="dcterms:W3CDTF">2018-10-31T13:25:00Z</dcterms:modified>
</cp:coreProperties>
</file>